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6BCF0C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0349">
        <w:rPr>
          <w:rFonts w:ascii="Times New Roman" w:hAnsi="Times New Roman" w:cs="Times New Roman"/>
          <w:b/>
          <w:sz w:val="28"/>
          <w:szCs w:val="28"/>
          <w:lang w:val="uk-UA"/>
        </w:rPr>
        <w:t>Блищик О.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198A73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Блищик Ольги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842A73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Блищик Ользі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7034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Рось 16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90D39A5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280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B3BE0" w14:textId="4D03D75E" w:rsidR="001F4AF2" w:rsidRPr="00381C92" w:rsidRDefault="007A1A93" w:rsidP="001F4A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>Блищик Ользі Миколаївні земельну ділянку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F4AF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F4AF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4AF2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1F4A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F4AF2">
        <w:rPr>
          <w:rFonts w:ascii="Times New Roman" w:hAnsi="Times New Roman" w:cs="Times New Roman"/>
          <w:sz w:val="28"/>
          <w:szCs w:val="28"/>
          <w:lang w:val="uk-UA"/>
        </w:rPr>
        <w:t>Рось 16</w:t>
      </w:r>
      <w:r w:rsidR="001F4AF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FD4D0D8" w14:textId="77777777" w:rsidR="001F4AF2" w:rsidRPr="00381C92" w:rsidRDefault="001F4AF2" w:rsidP="001F4AF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0FB44" w14:textId="77777777" w:rsidR="006B4820" w:rsidRDefault="006B4820" w:rsidP="00CC5541">
      <w:pPr>
        <w:spacing w:after="0" w:line="240" w:lineRule="auto"/>
      </w:pPr>
      <w:r>
        <w:separator/>
      </w:r>
    </w:p>
  </w:endnote>
  <w:endnote w:type="continuationSeparator" w:id="0">
    <w:p w14:paraId="3E93BBD2" w14:textId="77777777" w:rsidR="006B4820" w:rsidRDefault="006B482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049F3" w14:textId="77777777" w:rsidR="006B4820" w:rsidRDefault="006B4820" w:rsidP="00CC5541">
      <w:pPr>
        <w:spacing w:after="0" w:line="240" w:lineRule="auto"/>
      </w:pPr>
      <w:r>
        <w:separator/>
      </w:r>
    </w:p>
  </w:footnote>
  <w:footnote w:type="continuationSeparator" w:id="0">
    <w:p w14:paraId="7E2355A0" w14:textId="77777777" w:rsidR="006B4820" w:rsidRDefault="006B482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C0B11-184C-43FA-9827-3AF54C15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2026-01-06T14:10:00Z</cp:lastPrinted>
  <dcterms:created xsi:type="dcterms:W3CDTF">2026-01-06T07:51:00Z</dcterms:created>
  <dcterms:modified xsi:type="dcterms:W3CDTF">2026-01-06T14:10:00Z</dcterms:modified>
</cp:coreProperties>
</file>